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9DCA2" w14:textId="77777777" w:rsidR="007011F2" w:rsidRPr="007011F2" w:rsidRDefault="007011F2" w:rsidP="003834DA">
      <w:pPr>
        <w:pStyle w:val="ConsPlusNormal"/>
        <w:ind w:left="7080"/>
        <w:jc w:val="both"/>
        <w:outlineLvl w:val="1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>Приложение N 8</w:t>
      </w:r>
    </w:p>
    <w:p w14:paraId="430210E3" w14:textId="77777777" w:rsidR="007E0AC1" w:rsidRPr="007011F2" w:rsidRDefault="0017052C" w:rsidP="007E0AC1">
      <w:pPr>
        <w:pStyle w:val="ConsPlusNormal"/>
        <w:ind w:left="7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контракту</w:t>
      </w:r>
      <w:r w:rsidR="00B1544D">
        <w:rPr>
          <w:rFonts w:ascii="Times New Roman" w:hAnsi="Times New Roman" w:cs="Times New Roman"/>
        </w:rPr>
        <w:t xml:space="preserve"> № </w:t>
      </w:r>
      <w:r w:rsidR="0023353A">
        <w:rPr>
          <w:rFonts w:ascii="Times New Roman" w:hAnsi="Times New Roman" w:cs="Times New Roman"/>
        </w:rPr>
        <w:t>___</w:t>
      </w:r>
      <w:r w:rsidR="00B1544D">
        <w:rPr>
          <w:rFonts w:ascii="Times New Roman" w:hAnsi="Times New Roman" w:cs="Times New Roman"/>
        </w:rPr>
        <w:t>-ВВ</w:t>
      </w:r>
    </w:p>
    <w:p w14:paraId="414EACBB" w14:textId="77777777" w:rsidR="007E0AC1" w:rsidRPr="007011F2" w:rsidRDefault="007E0AC1" w:rsidP="007E0AC1">
      <w:pPr>
        <w:pStyle w:val="ConsPlusNormal"/>
        <w:ind w:left="7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«___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___________20</w:t>
      </w:r>
      <w:r w:rsidR="005D6716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г.</w:t>
      </w:r>
    </w:p>
    <w:p w14:paraId="02455ABA" w14:textId="77777777" w:rsid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39B64E6A" w14:textId="77777777" w:rsidR="00A36F59" w:rsidRPr="007011F2" w:rsidRDefault="00A36F59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21EAFEDF" w14:textId="77777777" w:rsidR="007011F2" w:rsidRPr="007011F2" w:rsidRDefault="007011F2" w:rsidP="003834DA">
      <w:pPr>
        <w:pStyle w:val="ConsPlusNonformat"/>
        <w:jc w:val="center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>СВЕДЕНИЯ</w:t>
      </w:r>
    </w:p>
    <w:p w14:paraId="4F406AA2" w14:textId="77777777" w:rsidR="007011F2" w:rsidRPr="007011F2" w:rsidRDefault="007011F2" w:rsidP="003834DA">
      <w:pPr>
        <w:pStyle w:val="ConsPlusNonformat"/>
        <w:jc w:val="center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>о нормативах допустимых сбросов и требованиях к составу и свойствам</w:t>
      </w:r>
    </w:p>
    <w:p w14:paraId="75479679" w14:textId="77777777" w:rsidR="007011F2" w:rsidRPr="007011F2" w:rsidRDefault="007011F2" w:rsidP="003834DA">
      <w:pPr>
        <w:pStyle w:val="ConsPlusNonformat"/>
        <w:jc w:val="center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 xml:space="preserve">сточных вод, установленных для </w:t>
      </w:r>
      <w:r w:rsidR="00FD1678">
        <w:rPr>
          <w:rFonts w:ascii="Times New Roman" w:hAnsi="Times New Roman" w:cs="Times New Roman"/>
        </w:rPr>
        <w:t>Абонент</w:t>
      </w:r>
      <w:r w:rsidRPr="007011F2">
        <w:rPr>
          <w:rFonts w:ascii="Times New Roman" w:hAnsi="Times New Roman" w:cs="Times New Roman"/>
        </w:rPr>
        <w:t>а</w:t>
      </w:r>
    </w:p>
    <w:p w14:paraId="5664A70D" w14:textId="77777777" w:rsidR="007011F2" w:rsidRPr="007011F2" w:rsidRDefault="007011F2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6E698ABE" w14:textId="77777777" w:rsidR="003834DA" w:rsidRDefault="007011F2" w:rsidP="007011F2">
      <w:pPr>
        <w:pStyle w:val="ConsPlusNonformat"/>
        <w:jc w:val="both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 xml:space="preserve">    В целях обеспечения режима безаварийной раб</w:t>
      </w:r>
      <w:r w:rsidR="003834DA">
        <w:rPr>
          <w:rFonts w:ascii="Times New Roman" w:hAnsi="Times New Roman" w:cs="Times New Roman"/>
        </w:rPr>
        <w:t xml:space="preserve">оты централизованной системы </w:t>
      </w:r>
      <w:proofErr w:type="gramStart"/>
      <w:r w:rsidRPr="007011F2">
        <w:rPr>
          <w:rFonts w:ascii="Times New Roman" w:hAnsi="Times New Roman" w:cs="Times New Roman"/>
        </w:rPr>
        <w:t>водоотведения  организации</w:t>
      </w:r>
      <w:proofErr w:type="gramEnd"/>
      <w:r w:rsidRPr="007011F2">
        <w:rPr>
          <w:rFonts w:ascii="Times New Roman" w:hAnsi="Times New Roman" w:cs="Times New Roman"/>
        </w:rPr>
        <w:t xml:space="preserve">    водопроводно-канализационного    </w:t>
      </w:r>
      <w:r w:rsidR="003834DA">
        <w:rPr>
          <w:rFonts w:ascii="Times New Roman" w:hAnsi="Times New Roman" w:cs="Times New Roman"/>
        </w:rPr>
        <w:t xml:space="preserve">хозяйства </w:t>
      </w:r>
      <w:r w:rsidRPr="007011F2">
        <w:rPr>
          <w:rFonts w:ascii="Times New Roman" w:hAnsi="Times New Roman" w:cs="Times New Roman"/>
        </w:rPr>
        <w:t>устанавливаются нормативные показатели общих свойств сточных вод</w:t>
      </w:r>
    </w:p>
    <w:p w14:paraId="61FC7FE0" w14:textId="77777777" w:rsidR="007011F2" w:rsidRPr="007011F2" w:rsidRDefault="007011F2" w:rsidP="007011F2">
      <w:pPr>
        <w:pStyle w:val="ConsPlusNonformat"/>
        <w:jc w:val="both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>__________</w:t>
      </w:r>
      <w:r w:rsidR="003834DA">
        <w:rPr>
          <w:rFonts w:ascii="Times New Roman" w:hAnsi="Times New Roman" w:cs="Times New Roman"/>
        </w:rPr>
        <w:t>________________________________________________________________________________________</w:t>
      </w:r>
    </w:p>
    <w:p w14:paraId="2EC2A119" w14:textId="77777777" w:rsidR="007011F2" w:rsidRPr="007011F2" w:rsidRDefault="007011F2" w:rsidP="007011F2">
      <w:pPr>
        <w:pStyle w:val="ConsPlusNonformat"/>
        <w:jc w:val="both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>__________________________________________________________________________</w:t>
      </w:r>
      <w:r w:rsidR="003834DA">
        <w:rPr>
          <w:rFonts w:ascii="Times New Roman" w:hAnsi="Times New Roman" w:cs="Times New Roman"/>
        </w:rPr>
        <w:t>_____________________</w:t>
      </w:r>
      <w:r w:rsidRPr="007011F2">
        <w:rPr>
          <w:rFonts w:ascii="Times New Roman" w:hAnsi="Times New Roman" w:cs="Times New Roman"/>
        </w:rPr>
        <w:t>.</w:t>
      </w:r>
    </w:p>
    <w:p w14:paraId="7BAB050F" w14:textId="77777777" w:rsidR="007011F2" w:rsidRPr="003834DA" w:rsidRDefault="007011F2" w:rsidP="003834D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834DA">
        <w:rPr>
          <w:rFonts w:ascii="Times New Roman" w:hAnsi="Times New Roman" w:cs="Times New Roman"/>
          <w:sz w:val="18"/>
          <w:szCs w:val="18"/>
        </w:rPr>
        <w:t>(указать показатели)</w:t>
      </w:r>
    </w:p>
    <w:p w14:paraId="6AEE0D81" w14:textId="77777777" w:rsidR="007011F2" w:rsidRPr="007011F2" w:rsidRDefault="007011F2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4988EDD9" w14:textId="77777777" w:rsidR="007011F2" w:rsidRPr="007011F2" w:rsidRDefault="007011F2" w:rsidP="007011F2">
      <w:pPr>
        <w:pStyle w:val="ConsPlusNonformat"/>
        <w:jc w:val="both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 xml:space="preserve">    </w:t>
      </w:r>
      <w:proofErr w:type="gramStart"/>
      <w:r w:rsidRPr="007011F2">
        <w:rPr>
          <w:rFonts w:ascii="Times New Roman" w:hAnsi="Times New Roman" w:cs="Times New Roman"/>
        </w:rPr>
        <w:t>Отведению  в</w:t>
      </w:r>
      <w:proofErr w:type="gramEnd"/>
      <w:r w:rsidRPr="007011F2">
        <w:rPr>
          <w:rFonts w:ascii="Times New Roman" w:hAnsi="Times New Roman" w:cs="Times New Roman"/>
        </w:rPr>
        <w:t xml:space="preserve">  централизованную  систему </w:t>
      </w:r>
      <w:r w:rsidR="003834DA">
        <w:rPr>
          <w:rFonts w:ascii="Times New Roman" w:hAnsi="Times New Roman" w:cs="Times New Roman"/>
        </w:rPr>
        <w:t xml:space="preserve"> водоотведения подлежат сточные </w:t>
      </w:r>
      <w:r w:rsidRPr="007011F2">
        <w:rPr>
          <w:rFonts w:ascii="Times New Roman" w:hAnsi="Times New Roman" w:cs="Times New Roman"/>
        </w:rPr>
        <w:t>воды,  если  содержание  в  них загрязняющих</w:t>
      </w:r>
      <w:r w:rsidR="003834DA">
        <w:rPr>
          <w:rFonts w:ascii="Times New Roman" w:hAnsi="Times New Roman" w:cs="Times New Roman"/>
        </w:rPr>
        <w:t xml:space="preserve"> веществ не превышает следующих </w:t>
      </w:r>
      <w:r w:rsidRPr="007011F2">
        <w:rPr>
          <w:rFonts w:ascii="Times New Roman" w:hAnsi="Times New Roman" w:cs="Times New Roman"/>
        </w:rPr>
        <w:t>значений:</w:t>
      </w:r>
    </w:p>
    <w:p w14:paraId="25196B89" w14:textId="77777777" w:rsidR="007011F2" w:rsidRP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07"/>
        <w:gridCol w:w="2907"/>
        <w:gridCol w:w="3733"/>
      </w:tblGrid>
      <w:tr w:rsidR="007011F2" w:rsidRPr="007011F2" w14:paraId="62FCEC57" w14:textId="77777777" w:rsidTr="00973441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281B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Номер и наименование канализационных выпусков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7CA3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Перечень загрязняющих веществ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311D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Допустимые концентрации загрязняющих веществ (мг/дм3)</w:t>
            </w:r>
          </w:p>
        </w:tc>
      </w:tr>
      <w:tr w:rsidR="007011F2" w:rsidRPr="007011F2" w14:paraId="440ABC59" w14:textId="77777777" w:rsidTr="00973441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B866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DF05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A4F9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3</w:t>
            </w:r>
          </w:p>
        </w:tc>
      </w:tr>
      <w:tr w:rsidR="00256300" w:rsidRPr="007011F2" w14:paraId="62D73F18" w14:textId="77777777" w:rsidTr="00973441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7EA4" w14:textId="320FC458" w:rsidR="00256300" w:rsidRPr="007011F2" w:rsidRDefault="00256300" w:rsidP="0025630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(КК) №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5163" w14:textId="3A020DF4" w:rsidR="00256300" w:rsidRPr="007011F2" w:rsidRDefault="00256300" w:rsidP="002563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0625">
              <w:rPr>
                <w:rFonts w:ascii="Times New Roman" w:hAnsi="Times New Roman" w:cs="Times New Roman"/>
              </w:rPr>
              <w:t>Взвешенные вещества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2DE4" w14:textId="2E2EDC87" w:rsidR="00256300" w:rsidRPr="007011F2" w:rsidRDefault="00256300" w:rsidP="002563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0625">
              <w:rPr>
                <w:rFonts w:ascii="Times New Roman" w:hAnsi="Times New Roman" w:cs="Times New Roman"/>
              </w:rPr>
              <w:t>300</w:t>
            </w:r>
          </w:p>
        </w:tc>
      </w:tr>
      <w:tr w:rsidR="00256300" w:rsidRPr="007011F2" w14:paraId="7B63359F" w14:textId="77777777" w:rsidTr="00973441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6F8E" w14:textId="77777777" w:rsidR="00256300" w:rsidRPr="007011F2" w:rsidRDefault="00256300" w:rsidP="0025630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93BE" w14:textId="7BDE2B58" w:rsidR="00256300" w:rsidRPr="007011F2" w:rsidRDefault="00256300" w:rsidP="002563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0625">
              <w:rPr>
                <w:rFonts w:ascii="Times New Roman" w:hAnsi="Times New Roman" w:cs="Times New Roman"/>
              </w:rPr>
              <w:t>БПК5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D548" w14:textId="56CF0560" w:rsidR="00256300" w:rsidRPr="007011F2" w:rsidRDefault="00256300" w:rsidP="002563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0625">
              <w:rPr>
                <w:rFonts w:ascii="Times New Roman" w:hAnsi="Times New Roman" w:cs="Times New Roman"/>
              </w:rPr>
              <w:t>300</w:t>
            </w:r>
          </w:p>
        </w:tc>
      </w:tr>
      <w:tr w:rsidR="00256300" w:rsidRPr="007011F2" w14:paraId="7696643F" w14:textId="77777777" w:rsidTr="00973441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0861" w14:textId="77777777" w:rsidR="00256300" w:rsidRPr="007011F2" w:rsidRDefault="00256300" w:rsidP="0025630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2F35" w14:textId="1531C9C7" w:rsidR="00256300" w:rsidRPr="007011F2" w:rsidRDefault="00256300" w:rsidP="002563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0625">
              <w:rPr>
                <w:rFonts w:ascii="Times New Roman" w:hAnsi="Times New Roman" w:cs="Times New Roman"/>
              </w:rPr>
              <w:t>ХПК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C00D" w14:textId="5F0E2803" w:rsidR="00256300" w:rsidRPr="007011F2" w:rsidRDefault="00256300" w:rsidP="002563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0625">
              <w:rPr>
                <w:rFonts w:ascii="Times New Roman" w:hAnsi="Times New Roman" w:cs="Times New Roman"/>
              </w:rPr>
              <w:t>500</w:t>
            </w:r>
          </w:p>
        </w:tc>
      </w:tr>
      <w:tr w:rsidR="00256300" w:rsidRPr="007011F2" w14:paraId="6FC67ABB" w14:textId="77777777" w:rsidTr="00973441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C791" w14:textId="77777777" w:rsidR="00256300" w:rsidRPr="007011F2" w:rsidRDefault="00256300" w:rsidP="0025630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B0C3" w14:textId="3216A60B" w:rsidR="00256300" w:rsidRPr="007011F2" w:rsidRDefault="00256300" w:rsidP="002563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0625">
              <w:rPr>
                <w:rFonts w:ascii="Times New Roman" w:hAnsi="Times New Roman" w:cs="Times New Roman"/>
              </w:rPr>
              <w:t>Аммоний-ион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ED53" w14:textId="3D21E9C2" w:rsidR="00256300" w:rsidRPr="007011F2" w:rsidRDefault="00256300" w:rsidP="002563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0625">
              <w:rPr>
                <w:rFonts w:ascii="Times New Roman" w:hAnsi="Times New Roman" w:cs="Times New Roman"/>
              </w:rPr>
              <w:t>25</w:t>
            </w:r>
          </w:p>
        </w:tc>
      </w:tr>
      <w:tr w:rsidR="00256300" w:rsidRPr="007011F2" w14:paraId="39D85356" w14:textId="77777777" w:rsidTr="00973441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5717" w14:textId="77777777" w:rsidR="00256300" w:rsidRPr="007011F2" w:rsidRDefault="00256300" w:rsidP="0025630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CA45" w14:textId="29ECCA2A" w:rsidR="00256300" w:rsidRPr="007011F2" w:rsidRDefault="00256300" w:rsidP="002563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0625">
              <w:rPr>
                <w:rFonts w:ascii="Times New Roman" w:hAnsi="Times New Roman" w:cs="Times New Roman"/>
              </w:rPr>
              <w:t>Фосфор фосфатов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ACC1" w14:textId="59119C2E" w:rsidR="00256300" w:rsidRPr="007011F2" w:rsidRDefault="00256300" w:rsidP="002563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0625">
              <w:rPr>
                <w:rFonts w:ascii="Times New Roman" w:hAnsi="Times New Roman" w:cs="Times New Roman"/>
              </w:rPr>
              <w:t>12</w:t>
            </w:r>
          </w:p>
        </w:tc>
      </w:tr>
    </w:tbl>
    <w:p w14:paraId="3B01E162" w14:textId="77777777" w:rsid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52304FF5" w14:textId="77777777" w:rsidR="007E0AC1" w:rsidRDefault="007E0AC1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22783E4D" w14:textId="77777777" w:rsidR="007E0AC1" w:rsidRDefault="007E0AC1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79FAD0B5" w14:textId="77777777" w:rsidR="007E0AC1" w:rsidRDefault="007E0AC1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2625AD8F" w14:textId="77777777" w:rsidR="007E0AC1" w:rsidRDefault="007E0AC1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0E801FE4" w14:textId="77777777" w:rsidR="007E0AC1" w:rsidRDefault="007E0AC1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6454389B" w14:textId="77777777" w:rsidR="007E0AC1" w:rsidRDefault="007E0AC1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0E0C76CA" w14:textId="77777777" w:rsidR="007E0AC1" w:rsidRDefault="007E0AC1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0F35ED1E" w14:textId="77777777" w:rsidR="007E0AC1" w:rsidRDefault="007E0AC1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22D64130" w14:textId="77777777" w:rsidR="007E0AC1" w:rsidRDefault="007E0AC1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108F8523" w14:textId="77777777" w:rsidR="007E0AC1" w:rsidRDefault="007E0AC1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6CF35A1E" w14:textId="77777777" w:rsidR="00204739" w:rsidRDefault="00204739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4ED518E6" w14:textId="77777777" w:rsidR="00204739" w:rsidRDefault="00204739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60290DE3" w14:textId="77777777" w:rsidR="007E0AC1" w:rsidRDefault="007E0AC1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2206B19B" w14:textId="77777777" w:rsidR="007E0AC1" w:rsidRDefault="007E0AC1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75D84F9D" w14:textId="77777777" w:rsidR="007E0AC1" w:rsidRDefault="007E0AC1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06731EBE" w14:textId="77777777" w:rsidR="007E0AC1" w:rsidRDefault="007E0AC1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096F174C" w14:textId="77777777" w:rsidR="003A26B3" w:rsidRDefault="003A26B3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05DD81E6" w14:textId="77777777" w:rsidR="007E0AC1" w:rsidRDefault="007E0AC1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1DCD0C61" w14:textId="77777777" w:rsidR="007E0AC1" w:rsidRDefault="007E0AC1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5E60A513" w14:textId="77777777" w:rsidR="007E0AC1" w:rsidRDefault="007E0AC1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3CA9C0D0" w14:textId="77777777" w:rsidR="007E0AC1" w:rsidRDefault="007E0AC1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5756CF84" w14:textId="77777777" w:rsidR="007E0AC1" w:rsidRPr="007011F2" w:rsidRDefault="007E0AC1" w:rsidP="007011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Style w:val="1"/>
        <w:tblW w:w="0" w:type="auto"/>
        <w:tblInd w:w="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7"/>
        <w:gridCol w:w="3826"/>
      </w:tblGrid>
      <w:tr w:rsidR="003A26B3" w:rsidRPr="000F40C3" w14:paraId="4F62B83B" w14:textId="77777777" w:rsidTr="00D70823">
        <w:tc>
          <w:tcPr>
            <w:tcW w:w="5307" w:type="dxa"/>
          </w:tcPr>
          <w:p w14:paraId="3863E0A2" w14:textId="77777777" w:rsidR="003A26B3" w:rsidRDefault="003A26B3" w:rsidP="00DD15AF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 xml:space="preserve">Организация водопроводно- </w:t>
            </w:r>
          </w:p>
          <w:p w14:paraId="6AAD6CFB" w14:textId="77777777" w:rsidR="003A26B3" w:rsidRPr="007011F2" w:rsidRDefault="003A26B3" w:rsidP="00DD15AF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канализационного хозяйства</w:t>
            </w:r>
          </w:p>
          <w:p w14:paraId="1A3AD9FD" w14:textId="77777777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  <w:r w:rsidRPr="007011F2">
              <w:rPr>
                <w:rFonts w:ascii="Times New Roman" w:hAnsi="Times New Roman"/>
              </w:rPr>
              <w:t xml:space="preserve">              </w:t>
            </w:r>
          </w:p>
          <w:p w14:paraId="5EC97B9A" w14:textId="77777777" w:rsidR="003A26B3" w:rsidRPr="000F40C3" w:rsidRDefault="003A26B3" w:rsidP="00DD15AF">
            <w:pPr>
              <w:rPr>
                <w:rFonts w:ascii="Times New Roman" w:eastAsia="Times New Roman" w:hAnsi="Times New Roman"/>
                <w:b/>
              </w:rPr>
            </w:pPr>
            <w:r w:rsidRPr="000F40C3">
              <w:rPr>
                <w:rFonts w:ascii="Times New Roman" w:eastAsia="Times New Roman" w:hAnsi="Times New Roman"/>
                <w:b/>
              </w:rPr>
              <w:t>МУП «</w:t>
            </w:r>
            <w:r w:rsidR="00B1544D">
              <w:rPr>
                <w:rFonts w:ascii="Times New Roman" w:eastAsia="Times New Roman" w:hAnsi="Times New Roman"/>
                <w:b/>
              </w:rPr>
              <w:t>ЯТЭК</w:t>
            </w:r>
            <w:r w:rsidRPr="000F40C3">
              <w:rPr>
                <w:rFonts w:ascii="Times New Roman" w:eastAsia="Times New Roman" w:hAnsi="Times New Roman"/>
                <w:b/>
              </w:rPr>
              <w:t>»</w:t>
            </w:r>
          </w:p>
          <w:p w14:paraId="7297A1BA" w14:textId="77777777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</w:p>
          <w:p w14:paraId="3E245428" w14:textId="77777777" w:rsidR="003A26B3" w:rsidRDefault="003A26B3" w:rsidP="00DD15AF">
            <w:pPr>
              <w:rPr>
                <w:rFonts w:ascii="Times New Roman" w:eastAsia="Times New Roman" w:hAnsi="Times New Roman"/>
              </w:rPr>
            </w:pPr>
          </w:p>
          <w:p w14:paraId="12BD587A" w14:textId="77777777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</w:p>
          <w:p w14:paraId="04F800EA" w14:textId="77777777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  <w:r w:rsidRPr="000F40C3">
              <w:rPr>
                <w:rFonts w:ascii="Times New Roman" w:eastAsia="Times New Roman" w:hAnsi="Times New Roman"/>
              </w:rPr>
              <w:t>Директор</w:t>
            </w:r>
          </w:p>
          <w:p w14:paraId="3947B426" w14:textId="77777777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</w:p>
          <w:p w14:paraId="0ED6F6EA" w14:textId="77777777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</w:p>
          <w:p w14:paraId="67CB3211" w14:textId="79ED2899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  <w:r w:rsidRPr="000F40C3">
              <w:rPr>
                <w:rFonts w:ascii="Times New Roman" w:eastAsia="Times New Roman" w:hAnsi="Times New Roman"/>
              </w:rPr>
              <w:t xml:space="preserve">___________ </w:t>
            </w:r>
            <w:r w:rsidR="002301A5">
              <w:rPr>
                <w:rFonts w:ascii="Times New Roman" w:eastAsia="Times New Roman" w:hAnsi="Times New Roman"/>
              </w:rPr>
              <w:t xml:space="preserve">М.В. </w:t>
            </w:r>
            <w:proofErr w:type="spellStart"/>
            <w:r w:rsidR="002301A5">
              <w:rPr>
                <w:rFonts w:ascii="Times New Roman" w:eastAsia="Times New Roman" w:hAnsi="Times New Roman"/>
              </w:rPr>
              <w:t>Кохан</w:t>
            </w:r>
            <w:proofErr w:type="spellEnd"/>
          </w:p>
        </w:tc>
        <w:tc>
          <w:tcPr>
            <w:tcW w:w="3826" w:type="dxa"/>
          </w:tcPr>
          <w:p w14:paraId="794CA5D1" w14:textId="77777777" w:rsidR="00D478DA" w:rsidRPr="00324F32" w:rsidRDefault="00D478DA" w:rsidP="00D478DA">
            <w:pPr>
              <w:rPr>
                <w:rFonts w:ascii="Times New Roman" w:hAnsi="Times New Roman"/>
              </w:rPr>
            </w:pPr>
            <w:r w:rsidRPr="00324F32">
              <w:rPr>
                <w:rFonts w:ascii="Times New Roman" w:hAnsi="Times New Roman"/>
              </w:rPr>
              <w:t>Абонент</w:t>
            </w:r>
          </w:p>
          <w:p w14:paraId="0C82357F" w14:textId="77777777" w:rsidR="00D478DA" w:rsidRPr="00324F32" w:rsidRDefault="00D478DA" w:rsidP="00D478DA">
            <w:pPr>
              <w:rPr>
                <w:rFonts w:ascii="Times New Roman" w:hAnsi="Times New Roman"/>
              </w:rPr>
            </w:pPr>
          </w:p>
          <w:p w14:paraId="7A4AF245" w14:textId="77777777" w:rsidR="00A3767B" w:rsidRPr="00974DB6" w:rsidRDefault="00A3767B" w:rsidP="00A3767B">
            <w:pPr>
              <w:rPr>
                <w:rFonts w:ascii="Times New Roman" w:eastAsia="Times New Roman" w:hAnsi="Times New Roman"/>
              </w:rPr>
            </w:pPr>
          </w:p>
          <w:p w14:paraId="283D368E" w14:textId="77777777" w:rsidR="003A26B3" w:rsidRPr="000F40C3" w:rsidRDefault="00A3767B" w:rsidP="00452DF4">
            <w:pPr>
              <w:rPr>
                <w:rFonts w:ascii="Times New Roman" w:eastAsia="Times New Roman" w:hAnsi="Times New Roman"/>
              </w:rPr>
            </w:pPr>
            <w:r w:rsidRPr="00974DB6">
              <w:rPr>
                <w:rFonts w:ascii="Times New Roman" w:eastAsia="Times New Roman" w:hAnsi="Times New Roman"/>
              </w:rPr>
              <w:t>______________</w:t>
            </w:r>
            <w:r w:rsidRPr="00974DB6">
              <w:t xml:space="preserve"> </w:t>
            </w:r>
          </w:p>
        </w:tc>
      </w:tr>
    </w:tbl>
    <w:p w14:paraId="194296B0" w14:textId="77777777" w:rsidR="007011F2" w:rsidRP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sectPr w:rsidR="007011F2" w:rsidRPr="007011F2" w:rsidSect="008259B4">
      <w:footerReference w:type="default" r:id="rId8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93B10" w14:textId="77777777" w:rsidR="0034461D" w:rsidRDefault="0034461D" w:rsidP="007011F2">
      <w:pPr>
        <w:spacing w:after="0" w:line="240" w:lineRule="auto"/>
      </w:pPr>
      <w:r>
        <w:separator/>
      </w:r>
    </w:p>
  </w:endnote>
  <w:endnote w:type="continuationSeparator" w:id="0">
    <w:p w14:paraId="49B80A63" w14:textId="77777777" w:rsidR="0034461D" w:rsidRDefault="0034461D" w:rsidP="00701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FE163" w14:textId="77777777" w:rsidR="00EA32E0" w:rsidRDefault="00EA32E0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B9CF4" w14:textId="77777777" w:rsidR="0034461D" w:rsidRDefault="0034461D" w:rsidP="007011F2">
      <w:pPr>
        <w:spacing w:after="0" w:line="240" w:lineRule="auto"/>
      </w:pPr>
      <w:r>
        <w:separator/>
      </w:r>
    </w:p>
  </w:footnote>
  <w:footnote w:type="continuationSeparator" w:id="0">
    <w:p w14:paraId="0AC6AE44" w14:textId="77777777" w:rsidR="0034461D" w:rsidRDefault="0034461D" w:rsidP="007011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32A53"/>
    <w:multiLevelType w:val="hybridMultilevel"/>
    <w:tmpl w:val="F696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822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11F2"/>
    <w:rsid w:val="000144A3"/>
    <w:rsid w:val="00023C40"/>
    <w:rsid w:val="00025948"/>
    <w:rsid w:val="00032243"/>
    <w:rsid w:val="000A187F"/>
    <w:rsid w:val="000A3B69"/>
    <w:rsid w:val="000C048D"/>
    <w:rsid w:val="000F40C3"/>
    <w:rsid w:val="00102202"/>
    <w:rsid w:val="00132EF7"/>
    <w:rsid w:val="00152A93"/>
    <w:rsid w:val="001632C5"/>
    <w:rsid w:val="0017052C"/>
    <w:rsid w:val="00197CEB"/>
    <w:rsid w:val="001E0EF0"/>
    <w:rsid w:val="001E4D7B"/>
    <w:rsid w:val="002008B3"/>
    <w:rsid w:val="00204739"/>
    <w:rsid w:val="002301A5"/>
    <w:rsid w:val="0023353A"/>
    <w:rsid w:val="0023551C"/>
    <w:rsid w:val="00256300"/>
    <w:rsid w:val="002E3CB3"/>
    <w:rsid w:val="00334F16"/>
    <w:rsid w:val="0034461D"/>
    <w:rsid w:val="00353CC1"/>
    <w:rsid w:val="00377C47"/>
    <w:rsid w:val="003834DA"/>
    <w:rsid w:val="00392513"/>
    <w:rsid w:val="003A26B3"/>
    <w:rsid w:val="00412C8A"/>
    <w:rsid w:val="004159BD"/>
    <w:rsid w:val="00433126"/>
    <w:rsid w:val="00452DF4"/>
    <w:rsid w:val="004715C7"/>
    <w:rsid w:val="004A5151"/>
    <w:rsid w:val="004A708E"/>
    <w:rsid w:val="004C4163"/>
    <w:rsid w:val="005705A6"/>
    <w:rsid w:val="00595A42"/>
    <w:rsid w:val="005B365C"/>
    <w:rsid w:val="005D6716"/>
    <w:rsid w:val="0060190E"/>
    <w:rsid w:val="00622835"/>
    <w:rsid w:val="0068156C"/>
    <w:rsid w:val="006B6001"/>
    <w:rsid w:val="007011F2"/>
    <w:rsid w:val="00706F13"/>
    <w:rsid w:val="00734036"/>
    <w:rsid w:val="007535F1"/>
    <w:rsid w:val="00786764"/>
    <w:rsid w:val="007A658A"/>
    <w:rsid w:val="007E0AC1"/>
    <w:rsid w:val="008259B4"/>
    <w:rsid w:val="008A493E"/>
    <w:rsid w:val="008B6678"/>
    <w:rsid w:val="008D592D"/>
    <w:rsid w:val="008E0239"/>
    <w:rsid w:val="00973441"/>
    <w:rsid w:val="009B5049"/>
    <w:rsid w:val="00A16CE6"/>
    <w:rsid w:val="00A36F59"/>
    <w:rsid w:val="00A3767B"/>
    <w:rsid w:val="00A93482"/>
    <w:rsid w:val="00B020B3"/>
    <w:rsid w:val="00B1544D"/>
    <w:rsid w:val="00B51988"/>
    <w:rsid w:val="00BD6785"/>
    <w:rsid w:val="00BE18BE"/>
    <w:rsid w:val="00BE74D1"/>
    <w:rsid w:val="00BE78F9"/>
    <w:rsid w:val="00C23713"/>
    <w:rsid w:val="00C25D7D"/>
    <w:rsid w:val="00C64713"/>
    <w:rsid w:val="00C75382"/>
    <w:rsid w:val="00D478DA"/>
    <w:rsid w:val="00D6193B"/>
    <w:rsid w:val="00D6292A"/>
    <w:rsid w:val="00D66C74"/>
    <w:rsid w:val="00D70823"/>
    <w:rsid w:val="00DD486F"/>
    <w:rsid w:val="00DE76E0"/>
    <w:rsid w:val="00DF067D"/>
    <w:rsid w:val="00EA32E0"/>
    <w:rsid w:val="00EA610B"/>
    <w:rsid w:val="00EB141E"/>
    <w:rsid w:val="00EB6615"/>
    <w:rsid w:val="00F12B07"/>
    <w:rsid w:val="00F56D67"/>
    <w:rsid w:val="00FD1678"/>
    <w:rsid w:val="00FF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A2187"/>
  <w15:docId w15:val="{98BEC4E7-5C6B-48E9-880D-3C67FCA7A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1F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11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011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011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1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11F2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1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11F2"/>
    <w:rPr>
      <w:rFonts w:eastAsiaTheme="minorEastAsia" w:cs="Times New Roman"/>
      <w:lang w:eastAsia="ru-RU"/>
    </w:rPr>
  </w:style>
  <w:style w:type="character" w:styleId="a7">
    <w:name w:val="Intense Emphasis"/>
    <w:basedOn w:val="a0"/>
    <w:uiPriority w:val="21"/>
    <w:qFormat/>
    <w:rsid w:val="00595A42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8"/>
    <w:uiPriority w:val="59"/>
    <w:rsid w:val="000F40C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59"/>
    <w:rsid w:val="000F4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32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224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6127B-129C-41BF-977C-48DA48E47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Валентина Тевс</cp:lastModifiedBy>
  <cp:revision>19</cp:revision>
  <cp:lastPrinted>2013-11-28T08:12:00Z</cp:lastPrinted>
  <dcterms:created xsi:type="dcterms:W3CDTF">2013-12-01T13:17:00Z</dcterms:created>
  <dcterms:modified xsi:type="dcterms:W3CDTF">2025-04-22T01:21:00Z</dcterms:modified>
</cp:coreProperties>
</file>